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A4" w:rsidRDefault="00B11CF2" w:rsidP="00B11CF2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620933" cy="37242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qdefau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198" cy="374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CF2" w:rsidRDefault="00B11CF2" w:rsidP="00B11CF2">
      <w:pPr>
        <w:ind w:left="-851"/>
      </w:pPr>
    </w:p>
    <w:p w:rsidR="00B11CF2" w:rsidRDefault="00B11CF2" w:rsidP="00B11CF2">
      <w:pPr>
        <w:ind w:left="-851"/>
        <w:jc w:val="center"/>
        <w:rPr>
          <w:sz w:val="36"/>
          <w:szCs w:val="36"/>
        </w:rPr>
      </w:pPr>
      <w:r w:rsidRPr="00B11CF2">
        <w:rPr>
          <w:sz w:val="36"/>
          <w:szCs w:val="36"/>
        </w:rPr>
        <w:t>Правила поведения граждан и детей на железнодорожных путях</w:t>
      </w:r>
      <w:r>
        <w:rPr>
          <w:sz w:val="36"/>
          <w:szCs w:val="36"/>
        </w:rPr>
        <w:t xml:space="preserve">. </w:t>
      </w:r>
      <w:bookmarkStart w:id="0" w:name="_GoBack"/>
      <w:bookmarkEnd w:id="0"/>
      <w:r>
        <w:rPr>
          <w:sz w:val="36"/>
          <w:szCs w:val="36"/>
        </w:rPr>
        <w:t>см. видеоролик по ссылке</w:t>
      </w:r>
    </w:p>
    <w:p w:rsidR="00B11CF2" w:rsidRPr="00B11CF2" w:rsidRDefault="00B11CF2" w:rsidP="00B11CF2">
      <w:pPr>
        <w:ind w:left="-851"/>
        <w:jc w:val="center"/>
        <w:rPr>
          <w:sz w:val="40"/>
          <w:szCs w:val="40"/>
        </w:rPr>
      </w:pPr>
    </w:p>
    <w:p w:rsidR="00B11CF2" w:rsidRDefault="00B11CF2" w:rsidP="00B11CF2">
      <w:pPr>
        <w:ind w:left="-851"/>
        <w:jc w:val="center"/>
        <w:rPr>
          <w:sz w:val="40"/>
          <w:szCs w:val="40"/>
        </w:rPr>
      </w:pPr>
      <w:hyperlink r:id="rId5" w:history="1">
        <w:r w:rsidRPr="00A328F5">
          <w:rPr>
            <w:rStyle w:val="a3"/>
            <w:sz w:val="40"/>
            <w:szCs w:val="40"/>
          </w:rPr>
          <w:t>https://disk.yandex.ru/d/ICml3tvcpg03Kw</w:t>
        </w:r>
      </w:hyperlink>
    </w:p>
    <w:p w:rsidR="00B11CF2" w:rsidRPr="00B11CF2" w:rsidRDefault="00B11CF2" w:rsidP="00B11CF2">
      <w:pPr>
        <w:ind w:left="-851"/>
        <w:jc w:val="center"/>
        <w:rPr>
          <w:sz w:val="40"/>
          <w:szCs w:val="40"/>
        </w:rPr>
      </w:pPr>
    </w:p>
    <w:sectPr w:rsidR="00B11CF2" w:rsidRPr="00B1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36"/>
    <w:rsid w:val="002C6C36"/>
    <w:rsid w:val="003045A4"/>
    <w:rsid w:val="00B1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4E1E"/>
  <w15:chartTrackingRefBased/>
  <w15:docId w15:val="{617C7AB5-64A7-4981-80B2-BE82976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ICml3tvcpg03Kw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2024-03-13T08:00:00Z</dcterms:created>
  <dcterms:modified xsi:type="dcterms:W3CDTF">2024-03-13T08:03:00Z</dcterms:modified>
</cp:coreProperties>
</file>